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C2" w:rsidRPr="00C312D8" w:rsidRDefault="00BB7DAF">
      <w:pPr>
        <w:rPr>
          <w:b/>
          <w:color w:val="FF0000"/>
          <w:sz w:val="48"/>
          <w:u w:val="single"/>
        </w:rPr>
      </w:pPr>
      <w:r>
        <w:rPr>
          <w:b/>
          <w:noProof/>
          <w:color w:val="FF0000"/>
          <w:sz w:val="48"/>
          <w:u w:val="single"/>
          <w:lang w:eastAsia="it-IT"/>
        </w:rPr>
        <w:drawing>
          <wp:inline distT="0" distB="0" distL="0" distR="0">
            <wp:extent cx="818984" cy="835467"/>
            <wp:effectExtent l="0" t="0" r="635" b="3175"/>
            <wp:docPr id="1" name="Immagine 1" descr="C:\Users\02037905\Downloads\535795_552532984841120_807517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7905\Downloads\535795_552532984841120_8075179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94" cy="83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DAF">
        <w:rPr>
          <w:b/>
          <w:color w:val="FF0000"/>
          <w:sz w:val="48"/>
          <w:u w:val="single"/>
        </w:rPr>
        <w:t xml:space="preserve"> </w:t>
      </w:r>
      <w:r w:rsidRPr="00BB7DAF">
        <w:rPr>
          <w:b/>
          <w:color w:val="FF0000"/>
          <w:sz w:val="48"/>
          <w:u w:val="single"/>
        </w:rPr>
        <w:t>Scheda di Progetto</w:t>
      </w:r>
      <w:r w:rsidR="00237631">
        <w:rPr>
          <w:b/>
          <w:color w:val="FF0000"/>
          <w:sz w:val="48"/>
          <w:u w:val="single"/>
        </w:rPr>
        <w:t xml:space="preserve">                      # …………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850"/>
        <w:gridCol w:w="851"/>
        <w:gridCol w:w="850"/>
        <w:gridCol w:w="567"/>
      </w:tblGrid>
      <w:tr w:rsidR="00237631" w:rsidRPr="00237631" w:rsidTr="007C3B49">
        <w:tc>
          <w:tcPr>
            <w:tcW w:w="9747" w:type="dxa"/>
            <w:gridSpan w:val="6"/>
          </w:tcPr>
          <w:p w:rsidR="00C312D8" w:rsidRPr="009263EA" w:rsidRDefault="00C312D8" w:rsidP="007C3B49">
            <w:pPr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Titolo :  ……………………………………………………</w:t>
            </w:r>
            <w:r w:rsidR="00BB7DAF" w:rsidRPr="009263EA">
              <w:rPr>
                <w:b/>
                <w:color w:val="FF0000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237631" w:rsidRPr="00237631" w:rsidTr="007C3B49">
        <w:tc>
          <w:tcPr>
            <w:tcW w:w="6629" w:type="dxa"/>
            <w:gridSpan w:val="2"/>
          </w:tcPr>
          <w:p w:rsidR="00C312D8" w:rsidRPr="009263EA" w:rsidRDefault="00C312D8" w:rsidP="007C3B49">
            <w:pPr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Tipologia : …………………………</w:t>
            </w:r>
            <w:r w:rsidR="00BB7DAF" w:rsidRPr="009263EA">
              <w:rPr>
                <w:b/>
                <w:color w:val="FF0000"/>
                <w:sz w:val="28"/>
                <w:szCs w:val="28"/>
              </w:rPr>
              <w:t>………………………………..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312D8" w:rsidRPr="009263EA" w:rsidRDefault="00C312D8" w:rsidP="008771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312D8" w:rsidRPr="009263EA" w:rsidRDefault="00C312D8" w:rsidP="008771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312D8" w:rsidRPr="009263EA" w:rsidRDefault="00C312D8" w:rsidP="008771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C312D8" w:rsidRPr="009263EA" w:rsidRDefault="00C312D8" w:rsidP="008771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L</w:t>
            </w:r>
          </w:p>
        </w:tc>
      </w:tr>
      <w:tr w:rsidR="00237631" w:rsidRPr="00237631" w:rsidTr="00BB7DAF">
        <w:tc>
          <w:tcPr>
            <w:tcW w:w="4361" w:type="dxa"/>
          </w:tcPr>
          <w:p w:rsidR="00C312D8" w:rsidRPr="009263EA" w:rsidRDefault="00C312D8" w:rsidP="007C3B49">
            <w:pPr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Location :  …………</w:t>
            </w:r>
            <w:r w:rsidR="00BB7DAF" w:rsidRPr="009263EA">
              <w:rPr>
                <w:b/>
                <w:color w:val="FF0000"/>
                <w:sz w:val="28"/>
                <w:szCs w:val="28"/>
              </w:rPr>
              <w:t>………………………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312D8" w:rsidRPr="009263EA" w:rsidRDefault="00C312D8" w:rsidP="00BB7D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Nr. P</w:t>
            </w:r>
            <w:r w:rsidR="00086DC6" w:rsidRPr="009263EA">
              <w:rPr>
                <w:b/>
                <w:color w:val="FF0000"/>
                <w:sz w:val="28"/>
                <w:szCs w:val="28"/>
              </w:rPr>
              <w:t>a</w:t>
            </w:r>
            <w:r w:rsidRPr="009263EA">
              <w:rPr>
                <w:b/>
                <w:color w:val="FF0000"/>
                <w:sz w:val="28"/>
                <w:szCs w:val="28"/>
              </w:rPr>
              <w:t>rtecipanti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312D8" w:rsidRPr="009263EA" w:rsidRDefault="00BB7DAF" w:rsidP="007C3B49">
            <w:pPr>
              <w:rPr>
                <w:b/>
                <w:color w:val="FF0000"/>
                <w:sz w:val="28"/>
                <w:szCs w:val="28"/>
              </w:rPr>
            </w:pPr>
            <w:r w:rsidRPr="009263EA">
              <w:rPr>
                <w:b/>
                <w:color w:val="FF0000"/>
                <w:sz w:val="28"/>
                <w:szCs w:val="28"/>
              </w:rPr>
              <w:t>………………………..</w:t>
            </w:r>
          </w:p>
        </w:tc>
      </w:tr>
    </w:tbl>
    <w:p w:rsidR="00086DC6" w:rsidRPr="00237631" w:rsidRDefault="00086DC6" w:rsidP="007C3B49">
      <w:pPr>
        <w:spacing w:after="0" w:line="240" w:lineRule="auto"/>
        <w:rPr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0"/>
        <w:gridCol w:w="1603"/>
        <w:gridCol w:w="1715"/>
        <w:gridCol w:w="1640"/>
        <w:gridCol w:w="1853"/>
        <w:gridCol w:w="1677"/>
      </w:tblGrid>
      <w:tr w:rsidR="00237631" w:rsidRPr="00237631" w:rsidTr="00BB7DAF">
        <w:tc>
          <w:tcPr>
            <w:tcW w:w="9778" w:type="dxa"/>
            <w:gridSpan w:val="6"/>
          </w:tcPr>
          <w:p w:rsidR="00086DC6" w:rsidRPr="00237631" w:rsidRDefault="00086DC6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Citta’</w:t>
            </w:r>
            <w:proofErr w:type="spellEnd"/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e Indirizzo :</w:t>
            </w:r>
            <w:r w:rsidR="003F5E2B"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   ………………………………………………………………………………………………</w:t>
            </w:r>
          </w:p>
        </w:tc>
      </w:tr>
      <w:tr w:rsidR="00237631" w:rsidRPr="00237631" w:rsidTr="00BB7DAF">
        <w:tc>
          <w:tcPr>
            <w:tcW w:w="1290" w:type="dxa"/>
          </w:tcPr>
          <w:p w:rsidR="003F5E2B" w:rsidRPr="00237631" w:rsidRDefault="00AA7AE6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BB7DAF"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Date </w:t>
            </w:r>
          </w:p>
        </w:tc>
        <w:tc>
          <w:tcPr>
            <w:tcW w:w="1603" w:type="dxa"/>
          </w:tcPr>
          <w:p w:rsidR="003F5E2B" w:rsidRPr="00237631" w:rsidRDefault="003F5E2B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gg/mm/14</w:t>
            </w:r>
          </w:p>
        </w:tc>
        <w:tc>
          <w:tcPr>
            <w:tcW w:w="1715" w:type="dxa"/>
          </w:tcPr>
          <w:p w:rsidR="003F5E2B" w:rsidRPr="00237631" w:rsidRDefault="003F5E2B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gg/mm/14</w:t>
            </w:r>
          </w:p>
        </w:tc>
        <w:tc>
          <w:tcPr>
            <w:tcW w:w="1640" w:type="dxa"/>
          </w:tcPr>
          <w:p w:rsidR="003F5E2B" w:rsidRPr="00237631" w:rsidRDefault="003F5E2B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gg/mm/14</w:t>
            </w:r>
          </w:p>
        </w:tc>
        <w:tc>
          <w:tcPr>
            <w:tcW w:w="1853" w:type="dxa"/>
          </w:tcPr>
          <w:p w:rsidR="003F5E2B" w:rsidRPr="00237631" w:rsidRDefault="003F5E2B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gg/mm/14</w:t>
            </w:r>
          </w:p>
        </w:tc>
        <w:tc>
          <w:tcPr>
            <w:tcW w:w="1677" w:type="dxa"/>
          </w:tcPr>
          <w:p w:rsidR="003F5E2B" w:rsidRPr="00237631" w:rsidRDefault="003F5E2B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gg/mm/14</w:t>
            </w:r>
          </w:p>
        </w:tc>
      </w:tr>
      <w:tr w:rsidR="00237631" w:rsidRPr="00237631" w:rsidTr="00BB7D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6885" w:type="dxa"/>
          <w:trHeight w:val="438"/>
        </w:trPr>
        <w:tc>
          <w:tcPr>
            <w:tcW w:w="1290" w:type="dxa"/>
          </w:tcPr>
          <w:p w:rsidR="00BB7DAF" w:rsidRPr="00237631" w:rsidRDefault="00BB7DAF" w:rsidP="00BB7DAF">
            <w:pPr>
              <w:ind w:left="108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Durata</w:t>
            </w:r>
          </w:p>
        </w:tc>
        <w:tc>
          <w:tcPr>
            <w:tcW w:w="1603" w:type="dxa"/>
          </w:tcPr>
          <w:p w:rsidR="00BB7DAF" w:rsidRPr="00237631" w:rsidRDefault="00BB7DAF" w:rsidP="00BB7DAF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proofErr w:type="spellStart"/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Hh:mm</w:t>
            </w:r>
            <w:proofErr w:type="spellEnd"/>
          </w:p>
        </w:tc>
      </w:tr>
    </w:tbl>
    <w:p w:rsidR="00BB7DAF" w:rsidRPr="003F5E2B" w:rsidRDefault="00BB7DAF" w:rsidP="003F5E2B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9780" w:type="dxa"/>
        <w:tblLook w:val="04A0" w:firstRow="1" w:lastRow="0" w:firstColumn="1" w:lastColumn="0" w:noHBand="0" w:noVBand="1"/>
      </w:tblPr>
      <w:tblGrid>
        <w:gridCol w:w="2893"/>
        <w:gridCol w:w="759"/>
        <w:gridCol w:w="506"/>
        <w:gridCol w:w="486"/>
        <w:gridCol w:w="841"/>
        <w:gridCol w:w="776"/>
        <w:gridCol w:w="739"/>
        <w:gridCol w:w="763"/>
        <w:gridCol w:w="753"/>
        <w:gridCol w:w="626"/>
        <w:gridCol w:w="638"/>
      </w:tblGrid>
      <w:tr w:rsidR="00086DC6" w:rsidRPr="003F5E2B" w:rsidTr="007C3B49">
        <w:tc>
          <w:tcPr>
            <w:tcW w:w="9780" w:type="dxa"/>
            <w:gridSpan w:val="11"/>
          </w:tcPr>
          <w:p w:rsidR="00086DC6" w:rsidRPr="00237631" w:rsidRDefault="00086DC6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Patrocinato da :</w:t>
            </w:r>
          </w:p>
        </w:tc>
      </w:tr>
      <w:tr w:rsidR="00086DC6" w:rsidRPr="003F5E2B" w:rsidTr="007C3B49">
        <w:tc>
          <w:tcPr>
            <w:tcW w:w="9780" w:type="dxa"/>
            <w:gridSpan w:val="11"/>
          </w:tcPr>
          <w:p w:rsidR="00086DC6" w:rsidRPr="00237631" w:rsidRDefault="00086DC6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Main</w:t>
            </w:r>
            <w:proofErr w:type="spellEnd"/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Sponsor  :</w:t>
            </w:r>
          </w:p>
        </w:tc>
      </w:tr>
      <w:tr w:rsidR="007C3B49" w:rsidRPr="003F5E2B" w:rsidTr="007C3B49">
        <w:tc>
          <w:tcPr>
            <w:tcW w:w="2893" w:type="dxa"/>
          </w:tcPr>
          <w:p w:rsidR="007C3B49" w:rsidRPr="00237631" w:rsidRDefault="003F5E2B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Abstract</w:t>
            </w:r>
            <w:proofErr w:type="spellEnd"/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7C3B49" w:rsidRPr="00237631" w:rsidRDefault="007C3B49" w:rsidP="007C3B49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SI</w:t>
            </w:r>
          </w:p>
        </w:tc>
        <w:tc>
          <w:tcPr>
            <w:tcW w:w="1327" w:type="dxa"/>
            <w:gridSpan w:val="2"/>
          </w:tcPr>
          <w:p w:rsidR="007C3B49" w:rsidRPr="00237631" w:rsidRDefault="007C3B49" w:rsidP="007C3B49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NO</w:t>
            </w:r>
          </w:p>
        </w:tc>
        <w:tc>
          <w:tcPr>
            <w:tcW w:w="2278" w:type="dxa"/>
            <w:gridSpan w:val="3"/>
          </w:tcPr>
          <w:p w:rsidR="007C3B49" w:rsidRPr="00237631" w:rsidRDefault="007C3B49" w:rsidP="007C3B49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ITA</w:t>
            </w:r>
          </w:p>
        </w:tc>
        <w:tc>
          <w:tcPr>
            <w:tcW w:w="2017" w:type="dxa"/>
            <w:gridSpan w:val="3"/>
          </w:tcPr>
          <w:p w:rsidR="007C3B49" w:rsidRPr="00237631" w:rsidRDefault="007C3B49" w:rsidP="007C3B49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ENG</w:t>
            </w:r>
          </w:p>
        </w:tc>
      </w:tr>
      <w:tr w:rsidR="007C3B49" w:rsidRPr="003F5E2B" w:rsidTr="007C3B49">
        <w:tc>
          <w:tcPr>
            <w:tcW w:w="4158" w:type="dxa"/>
            <w:gridSpan w:val="3"/>
          </w:tcPr>
          <w:p w:rsidR="007C3B49" w:rsidRPr="00237631" w:rsidRDefault="007C3B49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Documentazione :</w:t>
            </w:r>
          </w:p>
        </w:tc>
        <w:tc>
          <w:tcPr>
            <w:tcW w:w="1327" w:type="dxa"/>
            <w:gridSpan w:val="2"/>
          </w:tcPr>
          <w:p w:rsidR="007C3B49" w:rsidRPr="00237631" w:rsidRDefault="007C3B49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7C3B49" w:rsidRPr="00237631" w:rsidRDefault="007C3B49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7C3B49" w:rsidRPr="00237631" w:rsidRDefault="007C3B49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64" w:type="dxa"/>
            <w:gridSpan w:val="2"/>
          </w:tcPr>
          <w:p w:rsidR="007C3B49" w:rsidRPr="00237631" w:rsidRDefault="007C3B49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7C3B49" w:rsidRPr="003F5E2B" w:rsidTr="007C3B49">
        <w:tc>
          <w:tcPr>
            <w:tcW w:w="4644" w:type="dxa"/>
            <w:gridSpan w:val="4"/>
          </w:tcPr>
          <w:p w:rsidR="007C3B49" w:rsidRPr="00237631" w:rsidRDefault="003F5E2B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Numero di edizioni </w:t>
            </w:r>
          </w:p>
        </w:tc>
        <w:tc>
          <w:tcPr>
            <w:tcW w:w="841" w:type="dxa"/>
          </w:tcPr>
          <w:p w:rsidR="007C3B49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7C3B49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:rsidR="007C3B49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7C3B49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7C3B49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7C3B49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7C3B49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7</w:t>
            </w:r>
          </w:p>
        </w:tc>
      </w:tr>
      <w:tr w:rsidR="00086DC6" w:rsidRPr="003F5E2B" w:rsidTr="008771EB">
        <w:tc>
          <w:tcPr>
            <w:tcW w:w="7000" w:type="dxa"/>
            <w:gridSpan w:val="7"/>
          </w:tcPr>
          <w:p w:rsidR="00086DC6" w:rsidRPr="00237631" w:rsidRDefault="003F5E2B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Presentazione in lingua </w:t>
            </w:r>
          </w:p>
        </w:tc>
        <w:tc>
          <w:tcPr>
            <w:tcW w:w="1516" w:type="dxa"/>
            <w:gridSpan w:val="2"/>
          </w:tcPr>
          <w:p w:rsidR="00086DC6" w:rsidRPr="00237631" w:rsidRDefault="00086DC6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SI</w:t>
            </w:r>
          </w:p>
        </w:tc>
        <w:tc>
          <w:tcPr>
            <w:tcW w:w="1264" w:type="dxa"/>
            <w:gridSpan w:val="2"/>
          </w:tcPr>
          <w:p w:rsidR="00086DC6" w:rsidRPr="00237631" w:rsidRDefault="00086DC6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NO</w:t>
            </w:r>
          </w:p>
        </w:tc>
      </w:tr>
      <w:tr w:rsidR="003F5E2B" w:rsidRPr="003F5E2B" w:rsidTr="00BB7DAF">
        <w:tc>
          <w:tcPr>
            <w:tcW w:w="3652" w:type="dxa"/>
            <w:gridSpan w:val="2"/>
          </w:tcPr>
          <w:p w:rsidR="003F5E2B" w:rsidRPr="00237631" w:rsidRDefault="003F5E2B" w:rsidP="007C3B4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Relatori</w:t>
            </w:r>
          </w:p>
        </w:tc>
        <w:tc>
          <w:tcPr>
            <w:tcW w:w="1833" w:type="dxa"/>
            <w:gridSpan w:val="3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3F5E2B" w:rsidRPr="00237631" w:rsidRDefault="003F5E2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64" w:type="dxa"/>
            <w:gridSpan w:val="2"/>
          </w:tcPr>
          <w:p w:rsidR="003F5E2B" w:rsidRPr="00237631" w:rsidRDefault="003F5E2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3F5E2B" w:rsidRPr="003F5E2B" w:rsidRDefault="003F5E2B" w:rsidP="003F5E2B">
      <w:pPr>
        <w:spacing w:after="0" w:line="240" w:lineRule="auto"/>
        <w:rPr>
          <w:sz w:val="28"/>
          <w:szCs w:val="28"/>
        </w:rPr>
      </w:pPr>
    </w:p>
    <w:p w:rsidR="007C3B49" w:rsidRPr="00237631" w:rsidRDefault="008771EB" w:rsidP="003F5E2B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237631">
        <w:rPr>
          <w:b/>
          <w:color w:val="17365D" w:themeColor="text2" w:themeShade="BF"/>
          <w:sz w:val="28"/>
          <w:szCs w:val="28"/>
        </w:rPr>
        <w:t>Sala predisposta con :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776"/>
        <w:gridCol w:w="789"/>
      </w:tblGrid>
      <w:tr w:rsidR="00237631" w:rsidRPr="00237631" w:rsidTr="008771EB">
        <w:tblPrEx>
          <w:tblCellMar>
            <w:top w:w="0" w:type="dxa"/>
            <w:bottom w:w="0" w:type="dxa"/>
          </w:tblCellMar>
        </w:tblPrEx>
        <w:trPr>
          <w:gridBefore w:val="1"/>
          <w:wBefore w:w="3652" w:type="dxa"/>
          <w:trHeight w:val="326"/>
        </w:trPr>
        <w:tc>
          <w:tcPr>
            <w:tcW w:w="776" w:type="dxa"/>
          </w:tcPr>
          <w:p w:rsidR="008771EB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SI</w:t>
            </w:r>
          </w:p>
        </w:tc>
        <w:tc>
          <w:tcPr>
            <w:tcW w:w="789" w:type="dxa"/>
          </w:tcPr>
          <w:p w:rsidR="008771EB" w:rsidRPr="00237631" w:rsidRDefault="008771EB" w:rsidP="008771E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NO</w:t>
            </w:r>
          </w:p>
        </w:tc>
      </w:tr>
      <w:tr w:rsidR="00237631" w:rsidRPr="00237631" w:rsidTr="008771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52" w:type="dxa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Impianto microfonico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8771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52" w:type="dxa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Personal Computer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8771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52" w:type="dxa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Proiettore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8771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52" w:type="dxa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Traduttrice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8771EB" w:rsidRPr="00237631" w:rsidRDefault="008771EB" w:rsidP="008771E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8771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52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Punto esposizione</w:t>
            </w: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89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8771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52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Banner / Pubblicità</w:t>
            </w: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89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8771E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52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Laboratorio</w:t>
            </w: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89" w:type="dxa"/>
          </w:tcPr>
          <w:p w:rsidR="008771EB" w:rsidRPr="00237631" w:rsidRDefault="008771EB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8771EB" w:rsidRPr="00237631" w:rsidRDefault="008771EB" w:rsidP="00237631">
      <w:pPr>
        <w:spacing w:after="0"/>
        <w:rPr>
          <w:b/>
          <w:color w:val="17365D" w:themeColor="text2" w:themeShade="BF"/>
          <w:sz w:val="28"/>
          <w:szCs w:val="28"/>
        </w:rPr>
      </w:pPr>
    </w:p>
    <w:p w:rsidR="008771EB" w:rsidRPr="00237631" w:rsidRDefault="008771EB" w:rsidP="008771EB">
      <w:pPr>
        <w:rPr>
          <w:b/>
          <w:color w:val="17365D" w:themeColor="text2" w:themeShade="BF"/>
          <w:sz w:val="28"/>
          <w:szCs w:val="28"/>
        </w:rPr>
      </w:pPr>
      <w:r w:rsidRPr="00237631">
        <w:rPr>
          <w:b/>
          <w:color w:val="17365D" w:themeColor="text2" w:themeShade="BF"/>
          <w:sz w:val="28"/>
          <w:szCs w:val="28"/>
        </w:rPr>
        <w:t>Valutazione economica</w:t>
      </w:r>
      <w:r w:rsidR="003F5E2B" w:rsidRPr="00237631">
        <w:rPr>
          <w:b/>
          <w:color w:val="17365D" w:themeColor="text2" w:themeShade="BF"/>
          <w:sz w:val="28"/>
          <w:szCs w:val="28"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6"/>
        <w:gridCol w:w="1803"/>
        <w:gridCol w:w="2320"/>
        <w:gridCol w:w="2268"/>
      </w:tblGrid>
      <w:tr w:rsidR="00237631" w:rsidRPr="00237631" w:rsidTr="00237631">
        <w:trPr>
          <w:gridAfter w:val="1"/>
          <w:wAfter w:w="2268" w:type="dxa"/>
        </w:trPr>
        <w:tc>
          <w:tcPr>
            <w:tcW w:w="5159" w:type="dxa"/>
            <w:gridSpan w:val="2"/>
          </w:tcPr>
          <w:p w:rsidR="003F5E2B" w:rsidRPr="00237631" w:rsidRDefault="00116168" w:rsidP="0004464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Quota </w:t>
            </w:r>
            <w:bookmarkStart w:id="0" w:name="_GoBack"/>
            <w:bookmarkEnd w:id="0"/>
            <w:r w:rsidR="003F5E2B" w:rsidRPr="00237631">
              <w:rPr>
                <w:b/>
                <w:color w:val="17365D" w:themeColor="text2" w:themeShade="BF"/>
                <w:sz w:val="28"/>
                <w:szCs w:val="28"/>
              </w:rPr>
              <w:t>partecipanti :</w:t>
            </w:r>
          </w:p>
        </w:tc>
        <w:tc>
          <w:tcPr>
            <w:tcW w:w="2320" w:type="dxa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237631">
        <w:trPr>
          <w:gridAfter w:val="1"/>
          <w:wAfter w:w="2268" w:type="dxa"/>
        </w:trPr>
        <w:tc>
          <w:tcPr>
            <w:tcW w:w="5159" w:type="dxa"/>
            <w:gridSpan w:val="2"/>
          </w:tcPr>
          <w:p w:rsidR="003F5E2B" w:rsidRPr="00237631" w:rsidRDefault="003F5E2B" w:rsidP="0004464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Quota sponsor :</w:t>
            </w:r>
          </w:p>
        </w:tc>
        <w:tc>
          <w:tcPr>
            <w:tcW w:w="2320" w:type="dxa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237631">
        <w:trPr>
          <w:gridAfter w:val="1"/>
          <w:wAfter w:w="2268" w:type="dxa"/>
        </w:trPr>
        <w:tc>
          <w:tcPr>
            <w:tcW w:w="5159" w:type="dxa"/>
            <w:gridSpan w:val="2"/>
          </w:tcPr>
          <w:p w:rsidR="00237631" w:rsidRPr="00237631" w:rsidRDefault="00237631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Canale di vendita :</w:t>
            </w:r>
          </w:p>
        </w:tc>
        <w:tc>
          <w:tcPr>
            <w:tcW w:w="2320" w:type="dxa"/>
          </w:tcPr>
          <w:p w:rsidR="00237631" w:rsidRPr="00237631" w:rsidRDefault="00237631" w:rsidP="00A03738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237631">
        <w:trPr>
          <w:gridAfter w:val="1"/>
          <w:wAfter w:w="2268" w:type="dxa"/>
        </w:trPr>
        <w:tc>
          <w:tcPr>
            <w:tcW w:w="5159" w:type="dxa"/>
            <w:gridSpan w:val="2"/>
          </w:tcPr>
          <w:p w:rsidR="003F5E2B" w:rsidRPr="00237631" w:rsidRDefault="003F5E2B" w:rsidP="00237631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 xml:space="preserve">Canale </w:t>
            </w:r>
            <w:r w:rsidR="00237631">
              <w:rPr>
                <w:b/>
                <w:color w:val="17365D" w:themeColor="text2" w:themeShade="BF"/>
                <w:sz w:val="28"/>
                <w:szCs w:val="28"/>
              </w:rPr>
              <w:t>informativo :</w:t>
            </w:r>
          </w:p>
        </w:tc>
        <w:tc>
          <w:tcPr>
            <w:tcW w:w="2320" w:type="dxa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237631">
        <w:tc>
          <w:tcPr>
            <w:tcW w:w="3356" w:type="dxa"/>
          </w:tcPr>
          <w:p w:rsidR="003F5E2B" w:rsidRPr="00237631" w:rsidRDefault="003F5E2B" w:rsidP="0004464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Progetto condiviso con :</w:t>
            </w:r>
          </w:p>
        </w:tc>
        <w:tc>
          <w:tcPr>
            <w:tcW w:w="1803" w:type="dxa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20" w:type="dxa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E2B" w:rsidRPr="00237631" w:rsidRDefault="003F5E2B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37631" w:rsidRPr="00237631" w:rsidTr="00237631">
        <w:tc>
          <w:tcPr>
            <w:tcW w:w="3356" w:type="dxa"/>
          </w:tcPr>
          <w:p w:rsidR="00237631" w:rsidRPr="00237631" w:rsidRDefault="00237631" w:rsidP="0004464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Contratto con :</w:t>
            </w:r>
          </w:p>
        </w:tc>
        <w:tc>
          <w:tcPr>
            <w:tcW w:w="1803" w:type="dxa"/>
          </w:tcPr>
          <w:p w:rsidR="00237631" w:rsidRPr="00237631" w:rsidRDefault="00237631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20" w:type="dxa"/>
          </w:tcPr>
          <w:p w:rsidR="00237631" w:rsidRPr="00237631" w:rsidRDefault="00237631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7631" w:rsidRPr="00237631" w:rsidRDefault="00237631" w:rsidP="003F5E2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BB7DAF" w:rsidRPr="00237631" w:rsidRDefault="00237631" w:rsidP="00BB7DAF">
      <w:pPr>
        <w:spacing w:before="24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Materiale da produrre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1240"/>
        <w:gridCol w:w="1205"/>
      </w:tblGrid>
      <w:tr w:rsidR="00237631" w:rsidRPr="00237631" w:rsidTr="00BB7DAF">
        <w:tc>
          <w:tcPr>
            <w:tcW w:w="2444" w:type="dxa"/>
          </w:tcPr>
          <w:p w:rsidR="00BB7DAF" w:rsidRPr="00237631" w:rsidRDefault="00BB7DAF" w:rsidP="00BB7D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Inviti</w:t>
            </w:r>
          </w:p>
        </w:tc>
        <w:tc>
          <w:tcPr>
            <w:tcW w:w="2444" w:type="dxa"/>
          </w:tcPr>
          <w:p w:rsidR="00BB7DAF" w:rsidRPr="00237631" w:rsidRDefault="00BB7DAF" w:rsidP="00BB7D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Locandine</w:t>
            </w:r>
          </w:p>
        </w:tc>
        <w:tc>
          <w:tcPr>
            <w:tcW w:w="2445" w:type="dxa"/>
          </w:tcPr>
          <w:p w:rsidR="00BB7DAF" w:rsidRPr="00237631" w:rsidRDefault="00BB7DAF" w:rsidP="00BB7D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Gadget</w:t>
            </w:r>
          </w:p>
        </w:tc>
        <w:tc>
          <w:tcPr>
            <w:tcW w:w="1240" w:type="dxa"/>
          </w:tcPr>
          <w:p w:rsidR="00BB7DAF" w:rsidRPr="00237631" w:rsidRDefault="00BB7DAF" w:rsidP="00BB7D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Libro</w:t>
            </w:r>
          </w:p>
        </w:tc>
        <w:tc>
          <w:tcPr>
            <w:tcW w:w="1205" w:type="dxa"/>
          </w:tcPr>
          <w:p w:rsidR="00BB7DAF" w:rsidRPr="00237631" w:rsidRDefault="00BB7DAF" w:rsidP="00BB7D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37631">
              <w:rPr>
                <w:b/>
                <w:color w:val="17365D" w:themeColor="text2" w:themeShade="BF"/>
                <w:sz w:val="28"/>
                <w:szCs w:val="28"/>
              </w:rPr>
              <w:t>Varie</w:t>
            </w:r>
          </w:p>
        </w:tc>
      </w:tr>
      <w:tr w:rsidR="00237631" w:rsidRPr="00237631" w:rsidTr="00BB7DAF">
        <w:tc>
          <w:tcPr>
            <w:tcW w:w="2444" w:type="dxa"/>
          </w:tcPr>
          <w:p w:rsidR="00BB7DAF" w:rsidRPr="00237631" w:rsidRDefault="00BB7DAF" w:rsidP="00D0048A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44" w:type="dxa"/>
          </w:tcPr>
          <w:p w:rsidR="00BB7DAF" w:rsidRPr="00237631" w:rsidRDefault="00BB7DAF" w:rsidP="00D0048A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45" w:type="dxa"/>
          </w:tcPr>
          <w:p w:rsidR="00BB7DAF" w:rsidRPr="00237631" w:rsidRDefault="00BB7DAF" w:rsidP="00D0048A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40" w:type="dxa"/>
          </w:tcPr>
          <w:p w:rsidR="00BB7DAF" w:rsidRPr="00237631" w:rsidRDefault="00BB7DAF" w:rsidP="00D0048A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05" w:type="dxa"/>
          </w:tcPr>
          <w:p w:rsidR="00BB7DAF" w:rsidRPr="00237631" w:rsidRDefault="00BB7DAF" w:rsidP="00D0048A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BB7DAF" w:rsidRPr="00237631" w:rsidRDefault="00BB7DAF" w:rsidP="00237631">
      <w:pPr>
        <w:rPr>
          <w:b/>
          <w:color w:val="17365D" w:themeColor="text2" w:themeShade="BF"/>
          <w:sz w:val="28"/>
          <w:szCs w:val="28"/>
        </w:rPr>
      </w:pPr>
    </w:p>
    <w:sectPr w:rsidR="00BB7DAF" w:rsidRPr="00237631" w:rsidSect="00237631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8"/>
    <w:rsid w:val="00086DC6"/>
    <w:rsid w:val="00116168"/>
    <w:rsid w:val="00237631"/>
    <w:rsid w:val="003F5E2B"/>
    <w:rsid w:val="007C3B49"/>
    <w:rsid w:val="008771EB"/>
    <w:rsid w:val="009263EA"/>
    <w:rsid w:val="00AA7AE6"/>
    <w:rsid w:val="00BB7DAF"/>
    <w:rsid w:val="00C312D8"/>
    <w:rsid w:val="00D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 Claudio</dc:creator>
  <cp:lastModifiedBy>Serto Claudio</cp:lastModifiedBy>
  <cp:revision>3</cp:revision>
  <dcterms:created xsi:type="dcterms:W3CDTF">2014-01-26T15:53:00Z</dcterms:created>
  <dcterms:modified xsi:type="dcterms:W3CDTF">2014-01-26T17:05:00Z</dcterms:modified>
</cp:coreProperties>
</file>